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  <w:lang w:eastAsia="zh-CN"/>
        </w:rPr>
        <w:t>长沙市生态环境局望城分局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  <w:t>政府信息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bCs w:val="0"/>
          <w:color w:val="auto"/>
          <w:spacing w:val="0"/>
          <w:w w:val="1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44"/>
          <w:szCs w:val="44"/>
        </w:rPr>
        <w:t>公开工作年度报告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根据《中华人民共和国政府信息公开条例》《国务院办公厅政府信息与政务公开办公室关于印发〈中华人民共和国政府信息公开工作年度报告格式〉的通知》（国办公开办函〔2021〕30号）文件要求及区</w:t>
      </w:r>
      <w:r>
        <w:rPr>
          <w:rFonts w:hint="eastAsia" w:ascii="Times New Roman" w:hAnsi="Times New Roman" w:eastAsia="国标仿宋-GB/T 2312" w:cs="Times New Roman"/>
          <w:sz w:val="32"/>
          <w:szCs w:val="32"/>
          <w:lang w:val="en-US" w:eastAsia="zh-CN"/>
        </w:rPr>
        <w:t>人民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政府相关工作部署，我单位坚持公开透明原则，依法、及时、准确地公开相关信息。现将2025年政府信息工作情况汇报如下：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国标仿宋-GB/T 2312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</w:t>
      </w:r>
      <w:r>
        <w:rPr>
          <w:rFonts w:hint="eastAsia" w:ascii="方正楷体_GBK" w:hAnsi="方正楷体_GBK" w:eastAsia="方正楷体_GBK" w:cs="方正楷体_GBK"/>
          <w:sz w:val="30"/>
          <w:szCs w:val="30"/>
          <w:lang w:val="en-US" w:eastAsia="zh-CN"/>
        </w:rPr>
        <w:t>严格落实信息发布管理制度。</w:t>
      </w:r>
      <w:r>
        <w:rPr>
          <w:rFonts w:hint="default" w:ascii="Times New Roman" w:hAnsi="Times New Roman" w:eastAsia="国标仿宋-GB/T 2312" w:cs="Times New Roman"/>
          <w:sz w:val="30"/>
          <w:szCs w:val="30"/>
          <w:lang w:val="en-US" w:eastAsia="zh-CN"/>
        </w:rPr>
        <w:t>根据《中华人民共和国政府信息公开条例》要求，信息发布严格按照三审制度，层层审核，对涉及公众利益调整、需要公众广泛知晓或者需要公众参与决策的政府信息，坚决做到主动公开到位。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eastAsia="国标仿宋-GB/T 2312" w:cs="Times New Roman"/>
          <w:sz w:val="32"/>
          <w:szCs w:val="32"/>
        </w:rPr>
        <w:t>发布门户网站信息共计486条。其中：通知公告382条（夜间审批380条，征求意见2条）</w:t>
      </w:r>
      <w:r>
        <w:rPr>
          <w:rFonts w:hint="default" w:ascii="Times New Roman" w:hAnsi="Times New Roman" w:eastAsia="国标仿宋-GB/T 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国标仿宋-GB/T 2312" w:cs="Times New Roman"/>
          <w:sz w:val="32"/>
          <w:szCs w:val="32"/>
        </w:rPr>
        <w:t>工作动态38条、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国标仿宋-GB/T 2312" w:cs="Times New Roman"/>
          <w:sz w:val="32"/>
          <w:szCs w:val="32"/>
        </w:rPr>
        <w:t>政府信息公开年度报告1条、法规公文4条、规划计划1条、人事信息1条、预决算与三公经费2条、</w:t>
      </w:r>
      <w:r>
        <w:rPr>
          <w:rFonts w:hint="default" w:ascii="Times New Roman" w:hAnsi="Times New Roman" w:eastAsia="国标仿宋-GB/T 2312" w:cs="Times New Roman"/>
          <w:sz w:val="32"/>
          <w:szCs w:val="32"/>
          <w:lang w:eastAsia="zh-CN"/>
        </w:rPr>
        <w:t>行政许可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40条、</w:t>
      </w:r>
      <w:r>
        <w:rPr>
          <w:rFonts w:hint="default" w:ascii="Times New Roman" w:hAnsi="Times New Roman" w:eastAsia="国标仿宋-GB/T 2312" w:cs="Times New Roman"/>
          <w:sz w:val="32"/>
          <w:szCs w:val="32"/>
        </w:rPr>
        <w:t>污染源信息1条、改善生态环境专题栏目发布信息1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国标仿宋-GB/T 2312" w:cs="Times New Roman"/>
          <w:sz w:val="32"/>
          <w:szCs w:val="32"/>
        </w:rPr>
        <w:t>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（二）依申请公开政府信息情况。</w:t>
      </w:r>
      <w:r>
        <w:rPr>
          <w:rFonts w:hint="default" w:ascii="Times New Roman" w:hAnsi="Times New Roman" w:eastAsia="国标仿宋-GB/T 2312" w:cs="Times New Roman"/>
          <w:sz w:val="32"/>
          <w:szCs w:val="32"/>
        </w:rPr>
        <w:t>本年度依申请公开2个，</w:t>
      </w:r>
      <w:r>
        <w:rPr>
          <w:rFonts w:hint="default" w:ascii="Times New Roman" w:hAnsi="Times New Roman" w:eastAsia="国标仿宋-GB/T 2312" w:cs="Times New Roman"/>
          <w:sz w:val="32"/>
          <w:szCs w:val="32"/>
          <w:lang w:eastAsia="zh-CN"/>
        </w:rPr>
        <w:t>均已全部办结回复完毕,办结率为100%。未发生依申请公开行政复议、行政诉讼情况。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color w:val="auto"/>
          <w:spacing w:val="0"/>
          <w:w w:val="100"/>
          <w:kern w:val="0"/>
          <w:sz w:val="32"/>
          <w:szCs w:val="32"/>
          <w:lang w:val="en-US" w:eastAsia="zh-CN" w:bidi="ar-SA"/>
        </w:rPr>
        <w:t>二</w:t>
      </w: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主动公开政府信息情况</w:t>
      </w:r>
    </w:p>
    <w:tbl>
      <w:tblPr>
        <w:tblStyle w:val="9"/>
        <w:tblW w:w="92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1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本年废止件数</w:t>
            </w:r>
          </w:p>
        </w:tc>
        <w:tc>
          <w:tcPr>
            <w:tcW w:w="1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行政事业性收费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jc w:val="both"/>
        <w:rPr>
          <w:rFonts w:hint="default" w:ascii="Times New Roman" w:hAnsi="Times New Roman" w:eastAsia="宋体" w:cs="Times New Roman"/>
          <w:b/>
          <w:color w:val="auto"/>
          <w:spacing w:val="0"/>
          <w:w w:val="100"/>
        </w:rPr>
      </w:pP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0"/>
          <w:szCs w:val="30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sectPr>
          <w:footerReference r:id="rId3" w:type="default"/>
          <w:pgSz w:w="11906" w:h="16838"/>
          <w:pgMar w:top="1440" w:right="1587" w:bottom="1701" w:left="1587" w:header="851" w:footer="1417" w:gutter="0"/>
          <w:pgNumType w:fmt="decimal" w:start="1"/>
          <w:cols w:space="720" w:num="1"/>
          <w:rtlGutter w:val="0"/>
          <w:docGrid w:type="lines" w:linePitch="312" w:charSpace="0"/>
        </w:sect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三、收到和处理政府信息公开申请情况</w:t>
      </w:r>
    </w:p>
    <w:tbl>
      <w:tblPr>
        <w:tblStyle w:val="9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576"/>
        <w:gridCol w:w="794"/>
        <w:gridCol w:w="772"/>
        <w:gridCol w:w="598"/>
        <w:gridCol w:w="68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企业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机构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社会公益组织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法律服务机构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sectPr>
          <w:footerReference r:id="rId4" w:type="default"/>
          <w:pgSz w:w="11906" w:h="16838"/>
          <w:pgMar w:top="1701" w:right="1587" w:bottom="1701" w:left="1587" w:header="851" w:footer="1417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四、政府信息公开行政复议、行政诉讼情况</w:t>
      </w:r>
    </w:p>
    <w:tbl>
      <w:tblPr>
        <w:tblStyle w:val="9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  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2025年长沙市生态环境局望城分局严格按照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市政府、区政府</w:t>
      </w:r>
      <w:r>
        <w:rPr>
          <w:rFonts w:hint="eastAsia" w:ascii="Times New Roman" w:hAnsi="Times New Roman" w:eastAsia="国标仿宋-GB/T 2312" w:cs="Times New Roman"/>
          <w:sz w:val="32"/>
          <w:szCs w:val="32"/>
          <w:lang w:val="en-US" w:eastAsia="zh-CN"/>
        </w:rPr>
        <w:t>的工作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部署</w:t>
      </w:r>
      <w:r>
        <w:rPr>
          <w:rFonts w:hint="eastAsia" w:ascii="Times New Roman" w:hAnsi="Times New Roman" w:eastAsia="国标仿宋-GB/T 2312" w:cs="Times New Roman"/>
          <w:sz w:val="32"/>
          <w:szCs w:val="32"/>
          <w:lang w:val="en-US" w:eastAsia="zh-CN"/>
        </w:rPr>
        <w:t>要求，做好政府信息公开工作，但仍有做的不足之处，</w:t>
      </w:r>
      <w:r>
        <w:rPr>
          <w:rFonts w:hint="eastAsia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主要存在问题为：信息公开内容不够丰富，形式较为单一。下一步我分局将继续落实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区</w:t>
      </w:r>
      <w:r>
        <w:rPr>
          <w:rFonts w:hint="eastAsia" w:ascii="Times New Roman" w:hAnsi="Times New Roman" w:eastAsia="国标仿宋-GB/T 2312" w:cs="Times New Roman"/>
          <w:sz w:val="32"/>
          <w:szCs w:val="32"/>
          <w:lang w:val="en-US" w:eastAsia="zh-CN"/>
        </w:rPr>
        <w:t>人民</w:t>
      </w:r>
      <w:r>
        <w:rPr>
          <w:rFonts w:hint="default" w:ascii="Times New Roman" w:hAnsi="Times New Roman" w:eastAsia="国标仿宋-GB/T 2312" w:cs="Times New Roman"/>
          <w:sz w:val="32"/>
          <w:szCs w:val="32"/>
          <w:lang w:val="en-US" w:eastAsia="zh-CN"/>
        </w:rPr>
        <w:t>政府</w:t>
      </w:r>
      <w:r>
        <w:rPr>
          <w:rFonts w:hint="eastAsia" w:ascii="Times New Roman" w:hAnsi="Times New Roman" w:eastAsia="国标仿宋-GB/T 2312" w:cs="Times New Roman"/>
          <w:sz w:val="32"/>
          <w:szCs w:val="32"/>
          <w:lang w:val="en-US" w:eastAsia="zh-CN"/>
        </w:rPr>
        <w:t>的工作要求，</w:t>
      </w:r>
      <w:r>
        <w:rPr>
          <w:rFonts w:hint="eastAsia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进一步健全完善工作机制</w:t>
      </w:r>
      <w:r>
        <w:rPr>
          <w:rFonts w:hint="default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，加强业务工作能力。积极拓展公开信息的来源渠道和发布渠道，创新工作方法，不断丰富信息公开的渠道，加强信息审核，及时更新。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0"/>
        <w:jc w:val="right"/>
        <w:textAlignment w:val="auto"/>
        <w:rPr>
          <w:rFonts w:hint="default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长沙市生态环境局望城分局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0" w:firstLine="0"/>
        <w:jc w:val="center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 xml:space="preserve">                              </w:t>
      </w:r>
      <w:r>
        <w:rPr>
          <w:rFonts w:hint="default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年1月1</w:t>
      </w:r>
      <w:r>
        <w:rPr>
          <w:rFonts w:hint="eastAsia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国标仿宋-GB/T 2312" w:cs="Times New Roman"/>
          <w:kern w:val="2"/>
          <w:sz w:val="32"/>
          <w:szCs w:val="32"/>
          <w:lang w:val="en-US" w:eastAsia="zh-CN" w:bidi="ar-SA"/>
        </w:rPr>
        <w:t>日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黑体" w:cs="Times New Roman"/>
          <w:color w:val="333333"/>
          <w:spacing w:val="0"/>
          <w:w w:val="100"/>
          <w:kern w:val="0"/>
          <w:sz w:val="32"/>
          <w:szCs w:val="32"/>
          <w:shd w:val="clear" w:color="auto" w:fill="FFFFFF"/>
        </w:rPr>
      </w:pPr>
    </w:p>
    <w:p>
      <w:pPr>
        <w:pStyle w:val="6"/>
        <w:widowControl/>
        <w:ind w:firstLine="1760" w:firstLineChars="400"/>
        <w:jc w:val="both"/>
        <w:rPr>
          <w:rFonts w:hint="default" w:ascii="Times New Roman" w:hAnsi="Times New Roman" w:eastAsia="方正小标宋简体" w:cs="Times New Roman"/>
          <w:spacing w:val="0"/>
          <w:w w:val="100"/>
          <w:sz w:val="44"/>
          <w:szCs w:val="44"/>
        </w:rPr>
      </w:pPr>
    </w:p>
    <w:p>
      <w:pPr>
        <w:pStyle w:val="6"/>
        <w:widowControl/>
        <w:ind w:firstLine="1760" w:firstLineChars="400"/>
        <w:jc w:val="both"/>
        <w:rPr>
          <w:rFonts w:hint="default" w:ascii="Times New Roman" w:hAnsi="Times New Roman" w:eastAsia="方正小标宋简体" w:cs="Times New Roman"/>
          <w:spacing w:val="0"/>
          <w:w w:val="100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left"/>
        <w:rPr>
          <w:rFonts w:hint="default" w:ascii="Times New Roman" w:hAnsi="Times New Roman" w:eastAsia="楷体_GB2312" w:cs="Times New Roman"/>
          <w:color w:val="FF0000"/>
          <w:spacing w:val="0"/>
          <w:w w:val="100"/>
          <w:sz w:val="18"/>
          <w:szCs w:val="20"/>
        </w:rPr>
      </w:pPr>
    </w:p>
    <w:sectPr>
      <w:footerReference r:id="rId5" w:type="default"/>
      <w:pgSz w:w="11906" w:h="16838"/>
      <w:pgMar w:top="1701" w:right="1587" w:bottom="1701" w:left="1587" w:header="851" w:footer="141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ans-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PWLh2Q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l7XO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x5e1zj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AKVIPQ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Tg0ZmExODY5MzgwZjNlOTlhNTI5NGZlODNjYWMifQ=="/>
    <w:docVar w:name="KSO_WPS_MARK_KEY" w:val="974bf5c9-7206-4290-a8e6-9c4309416416"/>
  </w:docVars>
  <w:rsids>
    <w:rsidRoot w:val="48AC5524"/>
    <w:rsid w:val="003D0404"/>
    <w:rsid w:val="005632E7"/>
    <w:rsid w:val="020C789B"/>
    <w:rsid w:val="03C2134C"/>
    <w:rsid w:val="0470269E"/>
    <w:rsid w:val="04D23811"/>
    <w:rsid w:val="04E4795C"/>
    <w:rsid w:val="058052D6"/>
    <w:rsid w:val="05994FC3"/>
    <w:rsid w:val="05E7509A"/>
    <w:rsid w:val="060A2B37"/>
    <w:rsid w:val="06235729"/>
    <w:rsid w:val="07F557CC"/>
    <w:rsid w:val="09631C9E"/>
    <w:rsid w:val="0B9C2483"/>
    <w:rsid w:val="0BBA1B25"/>
    <w:rsid w:val="0C083FBC"/>
    <w:rsid w:val="0C641402"/>
    <w:rsid w:val="0D38267F"/>
    <w:rsid w:val="0E232A9A"/>
    <w:rsid w:val="0EFD592E"/>
    <w:rsid w:val="0F6F14EE"/>
    <w:rsid w:val="100F3B6B"/>
    <w:rsid w:val="105936B6"/>
    <w:rsid w:val="108F6A5A"/>
    <w:rsid w:val="12B8596F"/>
    <w:rsid w:val="14016119"/>
    <w:rsid w:val="146F2E2A"/>
    <w:rsid w:val="155767A3"/>
    <w:rsid w:val="15FD4466"/>
    <w:rsid w:val="16124FA7"/>
    <w:rsid w:val="16301920"/>
    <w:rsid w:val="186E33F9"/>
    <w:rsid w:val="19404D95"/>
    <w:rsid w:val="19687E48"/>
    <w:rsid w:val="19BE7BF0"/>
    <w:rsid w:val="1B0B13D3"/>
    <w:rsid w:val="1BB7E66F"/>
    <w:rsid w:val="1BBFF8C5"/>
    <w:rsid w:val="1CDDC8F7"/>
    <w:rsid w:val="1D06709E"/>
    <w:rsid w:val="1D1A58FD"/>
    <w:rsid w:val="1D266050"/>
    <w:rsid w:val="1EE60ABA"/>
    <w:rsid w:val="1EFF73BD"/>
    <w:rsid w:val="1FD41585"/>
    <w:rsid w:val="1FF1494E"/>
    <w:rsid w:val="1FF468DA"/>
    <w:rsid w:val="1FFF65BF"/>
    <w:rsid w:val="20916CFE"/>
    <w:rsid w:val="219A6D4B"/>
    <w:rsid w:val="232E5C5F"/>
    <w:rsid w:val="23F95193"/>
    <w:rsid w:val="24F42ED8"/>
    <w:rsid w:val="250C5DBA"/>
    <w:rsid w:val="267723DD"/>
    <w:rsid w:val="27BF157B"/>
    <w:rsid w:val="2A6E173F"/>
    <w:rsid w:val="2B9B6BDF"/>
    <w:rsid w:val="2BF85E37"/>
    <w:rsid w:val="2C4F7855"/>
    <w:rsid w:val="2D7E9DFF"/>
    <w:rsid w:val="2D9256F1"/>
    <w:rsid w:val="2EBD433B"/>
    <w:rsid w:val="2EFF2265"/>
    <w:rsid w:val="2FBFDD43"/>
    <w:rsid w:val="2FE7DFCA"/>
    <w:rsid w:val="30446AC1"/>
    <w:rsid w:val="304C30BB"/>
    <w:rsid w:val="30DC311D"/>
    <w:rsid w:val="3140197F"/>
    <w:rsid w:val="315471D8"/>
    <w:rsid w:val="31732923"/>
    <w:rsid w:val="31BBECB1"/>
    <w:rsid w:val="31D2634F"/>
    <w:rsid w:val="321B22E8"/>
    <w:rsid w:val="323FCDEB"/>
    <w:rsid w:val="32F91A23"/>
    <w:rsid w:val="33F151CC"/>
    <w:rsid w:val="34DA79F4"/>
    <w:rsid w:val="352B6A18"/>
    <w:rsid w:val="354D2345"/>
    <w:rsid w:val="356F47B8"/>
    <w:rsid w:val="36733D9B"/>
    <w:rsid w:val="36A75FFC"/>
    <w:rsid w:val="36F755F5"/>
    <w:rsid w:val="37321D6A"/>
    <w:rsid w:val="375A4D06"/>
    <w:rsid w:val="37B7AE7C"/>
    <w:rsid w:val="37D1538A"/>
    <w:rsid w:val="37D20E57"/>
    <w:rsid w:val="37D7198F"/>
    <w:rsid w:val="37DEF8CA"/>
    <w:rsid w:val="3825367C"/>
    <w:rsid w:val="38FEA822"/>
    <w:rsid w:val="3939139C"/>
    <w:rsid w:val="39D7AAA8"/>
    <w:rsid w:val="3BAB3664"/>
    <w:rsid w:val="3BFD3153"/>
    <w:rsid w:val="3D170A65"/>
    <w:rsid w:val="3E78FD5D"/>
    <w:rsid w:val="3FA94B93"/>
    <w:rsid w:val="3FD722B0"/>
    <w:rsid w:val="3FDC0BB1"/>
    <w:rsid w:val="3FDE2653"/>
    <w:rsid w:val="3FFFD2D7"/>
    <w:rsid w:val="42E00A4C"/>
    <w:rsid w:val="42FE51F6"/>
    <w:rsid w:val="430F7403"/>
    <w:rsid w:val="432602A9"/>
    <w:rsid w:val="435B703A"/>
    <w:rsid w:val="43C36A58"/>
    <w:rsid w:val="449D459A"/>
    <w:rsid w:val="45487E84"/>
    <w:rsid w:val="470817BB"/>
    <w:rsid w:val="47347438"/>
    <w:rsid w:val="47402428"/>
    <w:rsid w:val="476475F1"/>
    <w:rsid w:val="47E50732"/>
    <w:rsid w:val="48AC5524"/>
    <w:rsid w:val="49AD1724"/>
    <w:rsid w:val="4AFD3FE5"/>
    <w:rsid w:val="4AFDE5D8"/>
    <w:rsid w:val="4AFF61A9"/>
    <w:rsid w:val="4BEED4A6"/>
    <w:rsid w:val="4C8EC408"/>
    <w:rsid w:val="4CEE62DB"/>
    <w:rsid w:val="4CFBBDD1"/>
    <w:rsid w:val="4DDB488C"/>
    <w:rsid w:val="4E105DDD"/>
    <w:rsid w:val="4E7D1BB3"/>
    <w:rsid w:val="4EB42325"/>
    <w:rsid w:val="4F3E62E4"/>
    <w:rsid w:val="4F8C4497"/>
    <w:rsid w:val="4FA55A32"/>
    <w:rsid w:val="4FFEB953"/>
    <w:rsid w:val="4FFFEA51"/>
    <w:rsid w:val="50DB705E"/>
    <w:rsid w:val="518E1E3B"/>
    <w:rsid w:val="51A927D1"/>
    <w:rsid w:val="51C6120B"/>
    <w:rsid w:val="53D5512C"/>
    <w:rsid w:val="53E94E5C"/>
    <w:rsid w:val="54731328"/>
    <w:rsid w:val="547B48B9"/>
    <w:rsid w:val="55F67FAE"/>
    <w:rsid w:val="56A453C6"/>
    <w:rsid w:val="577FBF9A"/>
    <w:rsid w:val="578515EA"/>
    <w:rsid w:val="57D91CB0"/>
    <w:rsid w:val="58B53031"/>
    <w:rsid w:val="594C7EF4"/>
    <w:rsid w:val="595F8864"/>
    <w:rsid w:val="5979311F"/>
    <w:rsid w:val="59F67430"/>
    <w:rsid w:val="5ACA0E33"/>
    <w:rsid w:val="5ADDD21E"/>
    <w:rsid w:val="5B7F32C4"/>
    <w:rsid w:val="5BFFFD8E"/>
    <w:rsid w:val="5C841E70"/>
    <w:rsid w:val="5D3FCECD"/>
    <w:rsid w:val="5D6E48CE"/>
    <w:rsid w:val="5DE30E18"/>
    <w:rsid w:val="5DF915F8"/>
    <w:rsid w:val="5E3D627D"/>
    <w:rsid w:val="5E7B36AE"/>
    <w:rsid w:val="5EAAFC18"/>
    <w:rsid w:val="5EDAF384"/>
    <w:rsid w:val="5EDCD767"/>
    <w:rsid w:val="5EFA65CE"/>
    <w:rsid w:val="5F750926"/>
    <w:rsid w:val="5F8F0FCF"/>
    <w:rsid w:val="5FBF1C9E"/>
    <w:rsid w:val="5FD255E8"/>
    <w:rsid w:val="5FDB8A53"/>
    <w:rsid w:val="5FFE1988"/>
    <w:rsid w:val="60DF1D6B"/>
    <w:rsid w:val="61F32BD0"/>
    <w:rsid w:val="62F985CD"/>
    <w:rsid w:val="633137E9"/>
    <w:rsid w:val="63974B7F"/>
    <w:rsid w:val="639A0155"/>
    <w:rsid w:val="63B958B4"/>
    <w:rsid w:val="63EBB148"/>
    <w:rsid w:val="64EE4C72"/>
    <w:rsid w:val="65DD9C30"/>
    <w:rsid w:val="66D35550"/>
    <w:rsid w:val="66EFD17C"/>
    <w:rsid w:val="66FD2EC5"/>
    <w:rsid w:val="67374384"/>
    <w:rsid w:val="677E047D"/>
    <w:rsid w:val="69536F72"/>
    <w:rsid w:val="69702ECB"/>
    <w:rsid w:val="6ABE6E95"/>
    <w:rsid w:val="6BFDD681"/>
    <w:rsid w:val="6CDBA535"/>
    <w:rsid w:val="6CDE381E"/>
    <w:rsid w:val="6D66856B"/>
    <w:rsid w:val="6DCFCF68"/>
    <w:rsid w:val="6DDF49CF"/>
    <w:rsid w:val="6DF8BFD6"/>
    <w:rsid w:val="6DF8DBB4"/>
    <w:rsid w:val="6DFE74AA"/>
    <w:rsid w:val="6DFFE0F1"/>
    <w:rsid w:val="6E4B0DD0"/>
    <w:rsid w:val="6E7475A2"/>
    <w:rsid w:val="6ED7F3BC"/>
    <w:rsid w:val="6EF441DF"/>
    <w:rsid w:val="6EFBD78C"/>
    <w:rsid w:val="6F20257D"/>
    <w:rsid w:val="6F301601"/>
    <w:rsid w:val="6F5437DE"/>
    <w:rsid w:val="6F6B47E8"/>
    <w:rsid w:val="6F7C731F"/>
    <w:rsid w:val="6FCFE4A2"/>
    <w:rsid w:val="6FFB12A9"/>
    <w:rsid w:val="70B26E0A"/>
    <w:rsid w:val="7179414C"/>
    <w:rsid w:val="7180468A"/>
    <w:rsid w:val="71973F9C"/>
    <w:rsid w:val="71A918B9"/>
    <w:rsid w:val="71F81E5E"/>
    <w:rsid w:val="71FB2516"/>
    <w:rsid w:val="73BDA29D"/>
    <w:rsid w:val="73D7287A"/>
    <w:rsid w:val="73FBD90C"/>
    <w:rsid w:val="73FD7DFA"/>
    <w:rsid w:val="73FF7222"/>
    <w:rsid w:val="73FFCED3"/>
    <w:rsid w:val="740A58F3"/>
    <w:rsid w:val="75256719"/>
    <w:rsid w:val="75F71718"/>
    <w:rsid w:val="762A68D8"/>
    <w:rsid w:val="76B756F4"/>
    <w:rsid w:val="76EC1473"/>
    <w:rsid w:val="773782FB"/>
    <w:rsid w:val="776371DC"/>
    <w:rsid w:val="77672284"/>
    <w:rsid w:val="77DD75FE"/>
    <w:rsid w:val="77E61879"/>
    <w:rsid w:val="77E71BFD"/>
    <w:rsid w:val="77FD6868"/>
    <w:rsid w:val="77FFA012"/>
    <w:rsid w:val="78364450"/>
    <w:rsid w:val="783DD395"/>
    <w:rsid w:val="78436C2C"/>
    <w:rsid w:val="788D3D9D"/>
    <w:rsid w:val="79366790"/>
    <w:rsid w:val="79FF28B4"/>
    <w:rsid w:val="7AD60E96"/>
    <w:rsid w:val="7AED10D1"/>
    <w:rsid w:val="7AEFAF6B"/>
    <w:rsid w:val="7AFBC064"/>
    <w:rsid w:val="7AFFD9B5"/>
    <w:rsid w:val="7B3997AA"/>
    <w:rsid w:val="7BBE719F"/>
    <w:rsid w:val="7BDFA4EE"/>
    <w:rsid w:val="7BEBA086"/>
    <w:rsid w:val="7BF303F6"/>
    <w:rsid w:val="7BFD2A1F"/>
    <w:rsid w:val="7C9FC95C"/>
    <w:rsid w:val="7CF73391"/>
    <w:rsid w:val="7DB06B11"/>
    <w:rsid w:val="7DEABF36"/>
    <w:rsid w:val="7DEFC3D8"/>
    <w:rsid w:val="7DFD1E8A"/>
    <w:rsid w:val="7DFD7A7F"/>
    <w:rsid w:val="7DFE0964"/>
    <w:rsid w:val="7E1C41A7"/>
    <w:rsid w:val="7E1D95C2"/>
    <w:rsid w:val="7E4E7CB1"/>
    <w:rsid w:val="7E759F31"/>
    <w:rsid w:val="7E9EA5DE"/>
    <w:rsid w:val="7ECD8E66"/>
    <w:rsid w:val="7EDD4BBA"/>
    <w:rsid w:val="7EFFAE32"/>
    <w:rsid w:val="7EFFC0DF"/>
    <w:rsid w:val="7F5F446B"/>
    <w:rsid w:val="7F6A484E"/>
    <w:rsid w:val="7F6FEE6E"/>
    <w:rsid w:val="7F737451"/>
    <w:rsid w:val="7F820039"/>
    <w:rsid w:val="7F9AD555"/>
    <w:rsid w:val="7F9D78C3"/>
    <w:rsid w:val="7FA66085"/>
    <w:rsid w:val="7FAB7C3C"/>
    <w:rsid w:val="7FAFFD84"/>
    <w:rsid w:val="7FBA52F7"/>
    <w:rsid w:val="7FBEC04B"/>
    <w:rsid w:val="7FBFC3C0"/>
    <w:rsid w:val="7FC64953"/>
    <w:rsid w:val="7FC9F2A8"/>
    <w:rsid w:val="7FCB37FC"/>
    <w:rsid w:val="7FDB1783"/>
    <w:rsid w:val="7FE41407"/>
    <w:rsid w:val="7FEAF5DB"/>
    <w:rsid w:val="7FEB724D"/>
    <w:rsid w:val="7FEDD598"/>
    <w:rsid w:val="7FEFC24B"/>
    <w:rsid w:val="7FF36208"/>
    <w:rsid w:val="7FF60A27"/>
    <w:rsid w:val="7FFBA0FE"/>
    <w:rsid w:val="7FFF1BC9"/>
    <w:rsid w:val="7FFF265A"/>
    <w:rsid w:val="86E46E08"/>
    <w:rsid w:val="8FEEFFF1"/>
    <w:rsid w:val="9F7FE9D5"/>
    <w:rsid w:val="9F9DF236"/>
    <w:rsid w:val="9FFEA900"/>
    <w:rsid w:val="9FFF1C93"/>
    <w:rsid w:val="A7BF77EA"/>
    <w:rsid w:val="A9FFFB1A"/>
    <w:rsid w:val="ABC73262"/>
    <w:rsid w:val="AEDFA3F0"/>
    <w:rsid w:val="AF115F90"/>
    <w:rsid w:val="AFDF4C98"/>
    <w:rsid w:val="B3FF8DDF"/>
    <w:rsid w:val="B7BEEE18"/>
    <w:rsid w:val="B7BF2DC6"/>
    <w:rsid w:val="B7CF40B8"/>
    <w:rsid w:val="BAEF31FB"/>
    <w:rsid w:val="BAEF6003"/>
    <w:rsid w:val="BB7B6126"/>
    <w:rsid w:val="BB7D3B86"/>
    <w:rsid w:val="BB7EFD9C"/>
    <w:rsid w:val="BBBFD9C2"/>
    <w:rsid w:val="BBF7FD18"/>
    <w:rsid w:val="BD664D6F"/>
    <w:rsid w:val="BED35742"/>
    <w:rsid w:val="BEDFD758"/>
    <w:rsid w:val="BEFFC7ED"/>
    <w:rsid w:val="BF5FFD9C"/>
    <w:rsid w:val="BFBF2E63"/>
    <w:rsid w:val="BFDEF5E5"/>
    <w:rsid w:val="BFEBB1DF"/>
    <w:rsid w:val="BFEFA6D4"/>
    <w:rsid w:val="BFF76CB7"/>
    <w:rsid w:val="BFFF82F0"/>
    <w:rsid w:val="C3B7A6CD"/>
    <w:rsid w:val="C76C9EBD"/>
    <w:rsid w:val="C9EC6DFD"/>
    <w:rsid w:val="C9EF33CB"/>
    <w:rsid w:val="CCF65C9D"/>
    <w:rsid w:val="CDFB537D"/>
    <w:rsid w:val="CF9F6113"/>
    <w:rsid w:val="CFFB630B"/>
    <w:rsid w:val="CFFCC101"/>
    <w:rsid w:val="D0FF99EB"/>
    <w:rsid w:val="D19ED732"/>
    <w:rsid w:val="D5839D8D"/>
    <w:rsid w:val="D5ED004A"/>
    <w:rsid w:val="D5FE53D4"/>
    <w:rsid w:val="D6E6D1BF"/>
    <w:rsid w:val="D7C3F19C"/>
    <w:rsid w:val="D7F77DB7"/>
    <w:rsid w:val="DA77BEF8"/>
    <w:rsid w:val="DB6E5271"/>
    <w:rsid w:val="DBD5E3E4"/>
    <w:rsid w:val="DBD7EBB5"/>
    <w:rsid w:val="DBF3BC12"/>
    <w:rsid w:val="DBFF7575"/>
    <w:rsid w:val="DC6FB2EA"/>
    <w:rsid w:val="DDCA27B5"/>
    <w:rsid w:val="DDF7C4BB"/>
    <w:rsid w:val="DEDF830C"/>
    <w:rsid w:val="DEFF4CBB"/>
    <w:rsid w:val="DF24C735"/>
    <w:rsid w:val="DF7E2CA2"/>
    <w:rsid w:val="DFBDEAAD"/>
    <w:rsid w:val="DFCFAF47"/>
    <w:rsid w:val="DFDFE98F"/>
    <w:rsid w:val="DFEF7E04"/>
    <w:rsid w:val="DFFFA60E"/>
    <w:rsid w:val="DFFFECE0"/>
    <w:rsid w:val="E173ACBB"/>
    <w:rsid w:val="E3AF08F3"/>
    <w:rsid w:val="E3FB9977"/>
    <w:rsid w:val="E555A7BC"/>
    <w:rsid w:val="E66F5E40"/>
    <w:rsid w:val="E6D523A2"/>
    <w:rsid w:val="E7EB3444"/>
    <w:rsid w:val="E7EF7218"/>
    <w:rsid w:val="E7F907C0"/>
    <w:rsid w:val="E7FF25BE"/>
    <w:rsid w:val="EBEE5BB6"/>
    <w:rsid w:val="EBF3CC72"/>
    <w:rsid w:val="EBFDEE21"/>
    <w:rsid w:val="ECAF56BE"/>
    <w:rsid w:val="EE7F14FF"/>
    <w:rsid w:val="EEFFE4CC"/>
    <w:rsid w:val="EF5FCC0F"/>
    <w:rsid w:val="EF6AF508"/>
    <w:rsid w:val="EF8F55D1"/>
    <w:rsid w:val="EF991376"/>
    <w:rsid w:val="EF9CB0C5"/>
    <w:rsid w:val="EFBF2D50"/>
    <w:rsid w:val="EFF7E275"/>
    <w:rsid w:val="EFFB4960"/>
    <w:rsid w:val="F0FFE204"/>
    <w:rsid w:val="F52F3CD6"/>
    <w:rsid w:val="F5BFF8AF"/>
    <w:rsid w:val="F5DFE67F"/>
    <w:rsid w:val="F7BF1688"/>
    <w:rsid w:val="F7BF6708"/>
    <w:rsid w:val="F7DD3121"/>
    <w:rsid w:val="F95E2BFF"/>
    <w:rsid w:val="F9B57BA4"/>
    <w:rsid w:val="F9BCC169"/>
    <w:rsid w:val="F9DF203F"/>
    <w:rsid w:val="F9F78565"/>
    <w:rsid w:val="FADF8A2A"/>
    <w:rsid w:val="FB7731EE"/>
    <w:rsid w:val="FBAFCAD9"/>
    <w:rsid w:val="FBBFEC5E"/>
    <w:rsid w:val="FBCCF410"/>
    <w:rsid w:val="FBDFCEB6"/>
    <w:rsid w:val="FBEC00F5"/>
    <w:rsid w:val="FBEFA51C"/>
    <w:rsid w:val="FBF4B538"/>
    <w:rsid w:val="FBF4F505"/>
    <w:rsid w:val="FBFB7160"/>
    <w:rsid w:val="FC43056E"/>
    <w:rsid w:val="FD9D28E5"/>
    <w:rsid w:val="FDEB67A9"/>
    <w:rsid w:val="FDF4B150"/>
    <w:rsid w:val="FDFFC5D3"/>
    <w:rsid w:val="FE277E25"/>
    <w:rsid w:val="FE5F944A"/>
    <w:rsid w:val="FE76D0D4"/>
    <w:rsid w:val="FE9DA582"/>
    <w:rsid w:val="FEBFC5B7"/>
    <w:rsid w:val="FEBFD703"/>
    <w:rsid w:val="FEFC449B"/>
    <w:rsid w:val="FEFCACCD"/>
    <w:rsid w:val="FEFD894A"/>
    <w:rsid w:val="FEFFECBE"/>
    <w:rsid w:val="FF537884"/>
    <w:rsid w:val="FF57713D"/>
    <w:rsid w:val="FF578D35"/>
    <w:rsid w:val="FF5FC1B1"/>
    <w:rsid w:val="FF6FF0B8"/>
    <w:rsid w:val="FF77EF81"/>
    <w:rsid w:val="FF7B14C6"/>
    <w:rsid w:val="FF95F8C9"/>
    <w:rsid w:val="FFABD40F"/>
    <w:rsid w:val="FFC3E5BF"/>
    <w:rsid w:val="FFC77DDB"/>
    <w:rsid w:val="FFCCA468"/>
    <w:rsid w:val="FFCDCF93"/>
    <w:rsid w:val="FFCF5635"/>
    <w:rsid w:val="FFD1E0B0"/>
    <w:rsid w:val="FFD7FAAB"/>
    <w:rsid w:val="FFDDF977"/>
    <w:rsid w:val="FFDFD22E"/>
    <w:rsid w:val="FFECB2F2"/>
    <w:rsid w:val="FFEFAC94"/>
    <w:rsid w:val="FFF7026C"/>
    <w:rsid w:val="FFF7149C"/>
    <w:rsid w:val="FFF71CC8"/>
    <w:rsid w:val="FFFE3D81"/>
    <w:rsid w:val="FFF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4">
    <w:name w:val="Body Text"/>
    <w:basedOn w:val="1"/>
    <w:next w:val="1"/>
    <w:unhideWhenUsed/>
    <w:qFormat/>
    <w:uiPriority w:val="99"/>
    <w:pPr>
      <w:jc w:val="center"/>
    </w:pPr>
    <w:rPr>
      <w:rFonts w:eastAsia="仿宋_GB2312"/>
      <w:b/>
      <w:sz w:val="44"/>
    </w:rPr>
  </w:style>
  <w:style w:type="paragraph" w:styleId="5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宋体" w:cs="Times New Roman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索引 51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customStyle="1" w:styleId="14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shd w:val="clear"/>
      <w:lang w:val="en-US" w:eastAsia="zh-CN" w:bidi="ar-SA"/>
    </w:rPr>
  </w:style>
  <w:style w:type="paragraph" w:customStyle="1" w:styleId="15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3184</Words>
  <Characters>3196</Characters>
  <Lines>0</Lines>
  <Paragraphs>0</Paragraphs>
  <TotalTime>7</TotalTime>
  <ScaleCrop>false</ScaleCrop>
  <LinksUpToDate>false</LinksUpToDate>
  <CharactersWithSpaces>3196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2023-04-01T02:23:00Z</dcterms:created>
  <dc:creator>admin</dc:creator>
  <cp:lastModifiedBy>kylin</cp:lastModifiedBy>
  <cp:lastPrinted>2026-01-14T11:32:00Z</cp:lastPrinted>
  <dcterms:modified xsi:type="dcterms:W3CDTF">2026-01-16T15:55:00Z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F006233D10254DE4AA26C07B6E3CACD9_13</vt:lpwstr>
  </property>
  <property fmtid="{D5CDD505-2E9C-101B-9397-08002B2CF9AE}" pid="4" name="KSOTemplateDocerSaveRecord">
    <vt:lpwstr>eyJoZGlkIjoiZGY3YjhiOWFlYzZkZWM4NWY5Zjg1YzA2ODY2MDhiNjMiLCJ1c2VySWQiOiIxOTM1NDgzNDgifQ==</vt:lpwstr>
  </property>
</Properties>
</file>