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61720A">
      <w:pPr>
        <w:spacing w:before="60" w:beforeLines="25" w:after="60" w:afterLines="25" w:line="500" w:lineRule="exact"/>
        <w:ind w:left="-105" w:leftChars="-50" w:right="-105" w:rightChars="-50" w:firstLine="0" w:firstLineChars="0"/>
        <w:jc w:val="left"/>
        <w:rPr>
          <w:rFonts w:hint="eastAsia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附件：</w:t>
      </w:r>
    </w:p>
    <w:p w14:paraId="2B5F0194">
      <w:pPr>
        <w:spacing w:before="60" w:beforeLines="25" w:after="60" w:afterLines="25" w:line="500" w:lineRule="exact"/>
        <w:ind w:left="-105" w:leftChars="-50" w:right="-105" w:rightChars="-50" w:firstLine="0" w:firstLineChars="0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湖南省渔业高质量发展补助项目申报汇总表</w:t>
      </w:r>
      <w:bookmarkEnd w:id="0"/>
    </w:p>
    <w:p w14:paraId="5B90FB18">
      <w:pPr>
        <w:spacing w:before="60" w:beforeLines="25" w:after="120" w:afterLines="50"/>
        <w:ind w:firstLine="0" w:firstLineChars="0"/>
        <w:rPr>
          <w:rFonts w:eastAsia="楷体_GB2312"/>
          <w:sz w:val="24"/>
        </w:rPr>
      </w:pPr>
      <w:r>
        <w:rPr>
          <w:rFonts w:eastAsia="楷体_GB2312"/>
          <w:sz w:val="24"/>
        </w:rPr>
        <w:t>填报单位（盖章）</w:t>
      </w:r>
      <w:r>
        <w:rPr>
          <w:rFonts w:hint="eastAsia" w:eastAsia="楷体_GB2312"/>
          <w:sz w:val="24"/>
          <w:u w:val="single"/>
          <w:lang w:val="en-US" w:eastAsia="zh-CN"/>
        </w:rPr>
        <w:t xml:space="preserve"> 望城区农业农村局 </w:t>
      </w:r>
      <w:r>
        <w:rPr>
          <w:rFonts w:hint="eastAsia" w:eastAsia="楷体_GB2312"/>
          <w:sz w:val="24"/>
          <w:lang w:val="en-US" w:eastAsia="zh-CN"/>
        </w:rPr>
        <w:t xml:space="preserve">   </w:t>
      </w:r>
      <w:r>
        <w:rPr>
          <w:rFonts w:eastAsia="楷体_GB2312"/>
          <w:sz w:val="24"/>
        </w:rPr>
        <w:t>填报人</w:t>
      </w:r>
      <w:r>
        <w:rPr>
          <w:rFonts w:hint="eastAsia" w:eastAsia="楷体_GB2312"/>
          <w:sz w:val="24"/>
          <w:lang w:eastAsia="zh-CN"/>
        </w:rPr>
        <w:t>：</w:t>
      </w:r>
      <w:r>
        <w:rPr>
          <w:rFonts w:hint="eastAsia" w:eastAsia="楷体_GB2312"/>
          <w:sz w:val="24"/>
          <w:u w:val="single"/>
          <w:lang w:val="en-US" w:eastAsia="zh-CN"/>
        </w:rPr>
        <w:t xml:space="preserve">   李丹   </w:t>
      </w:r>
      <w:r>
        <w:rPr>
          <w:rFonts w:hint="eastAsia" w:eastAsia="楷体_GB2312"/>
          <w:sz w:val="24"/>
          <w:lang w:val="en-US" w:eastAsia="zh-CN"/>
        </w:rPr>
        <w:t xml:space="preserve">   </w:t>
      </w:r>
      <w:r>
        <w:rPr>
          <w:rFonts w:eastAsia="楷体_GB2312"/>
          <w:sz w:val="24"/>
        </w:rPr>
        <w:t>联系电话：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hint="eastAsia" w:eastAsia="楷体_GB2312"/>
          <w:sz w:val="24"/>
          <w:u w:val="single"/>
          <w:lang w:val="en-US" w:eastAsia="zh-CN"/>
        </w:rPr>
        <w:t xml:space="preserve"> 188****4699</w:t>
      </w:r>
      <w:r>
        <w:rPr>
          <w:rFonts w:eastAsia="楷体_GB2312"/>
          <w:sz w:val="24"/>
          <w:u w:val="single"/>
        </w:rPr>
        <w:t xml:space="preserve">  </w:t>
      </w:r>
      <w:r>
        <w:rPr>
          <w:rFonts w:eastAsia="楷体_GB2312"/>
          <w:sz w:val="24"/>
        </w:rPr>
        <w:t xml:space="preserve"> </w:t>
      </w:r>
      <w:r>
        <w:rPr>
          <w:rFonts w:hint="eastAsia" w:eastAsia="楷体_GB2312"/>
          <w:sz w:val="24"/>
          <w:lang w:val="en-US" w:eastAsia="zh-CN"/>
        </w:rPr>
        <w:t xml:space="preserve">  </w:t>
      </w:r>
      <w:r>
        <w:rPr>
          <w:rFonts w:eastAsia="楷体_GB2312"/>
          <w:sz w:val="24"/>
        </w:rPr>
        <w:t>填报时间：</w:t>
      </w:r>
      <w:r>
        <w:rPr>
          <w:rFonts w:hint="eastAsia" w:eastAsia="楷体_GB2312"/>
          <w:sz w:val="24"/>
          <w:u w:val="single"/>
          <w:lang w:val="en-US" w:eastAsia="zh-CN"/>
        </w:rPr>
        <w:t>2026</w:t>
      </w:r>
      <w:r>
        <w:rPr>
          <w:rFonts w:eastAsia="楷体_GB2312"/>
          <w:sz w:val="24"/>
        </w:rPr>
        <w:t>年</w:t>
      </w:r>
      <w:r>
        <w:rPr>
          <w:rFonts w:eastAsia="楷体_GB2312"/>
          <w:sz w:val="24"/>
          <w:u w:val="single"/>
        </w:rPr>
        <w:t xml:space="preserve"> </w:t>
      </w:r>
      <w:r>
        <w:rPr>
          <w:rFonts w:hint="eastAsia" w:eastAsia="楷体_GB2312"/>
          <w:sz w:val="24"/>
          <w:u w:val="single"/>
          <w:lang w:val="en-US" w:eastAsia="zh-CN"/>
        </w:rPr>
        <w:t>1</w:t>
      </w:r>
      <w:r>
        <w:rPr>
          <w:rFonts w:eastAsia="楷体_GB2312"/>
          <w:sz w:val="24"/>
        </w:rPr>
        <w:t>月</w:t>
      </w:r>
      <w:r>
        <w:rPr>
          <w:rFonts w:hint="eastAsia" w:eastAsia="楷体_GB2312"/>
          <w:sz w:val="24"/>
          <w:u w:val="single"/>
          <w:lang w:val="en-US" w:eastAsia="zh-CN"/>
        </w:rPr>
        <w:t>29</w:t>
      </w:r>
      <w:r>
        <w:rPr>
          <w:rFonts w:eastAsia="楷体_GB2312"/>
          <w:sz w:val="24"/>
        </w:rPr>
        <w:t>日</w:t>
      </w:r>
    </w:p>
    <w:tbl>
      <w:tblPr>
        <w:tblStyle w:val="4"/>
        <w:tblW w:w="142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1083"/>
        <w:gridCol w:w="1478"/>
        <w:gridCol w:w="1264"/>
        <w:gridCol w:w="986"/>
        <w:gridCol w:w="2732"/>
        <w:gridCol w:w="1033"/>
        <w:gridCol w:w="1023"/>
        <w:gridCol w:w="1009"/>
        <w:gridCol w:w="941"/>
        <w:gridCol w:w="1087"/>
        <w:gridCol w:w="952"/>
      </w:tblGrid>
      <w:tr w14:paraId="728A42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C80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序号</w:t>
            </w:r>
          </w:p>
        </w:tc>
        <w:tc>
          <w:tcPr>
            <w:tcW w:w="10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4D5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项目类型</w:t>
            </w:r>
          </w:p>
        </w:tc>
        <w:tc>
          <w:tcPr>
            <w:tcW w:w="14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B2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项目名称</w:t>
            </w:r>
          </w:p>
        </w:tc>
        <w:tc>
          <w:tcPr>
            <w:tcW w:w="12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45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项目申报单位</w:t>
            </w:r>
          </w:p>
        </w:tc>
        <w:tc>
          <w:tcPr>
            <w:tcW w:w="9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07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所在</w:t>
            </w:r>
          </w:p>
          <w:p w14:paraId="50181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hint="eastAsia" w:eastAsia="黑体"/>
                <w:sz w:val="21"/>
                <w:szCs w:val="21"/>
                <w:lang w:eastAsia="zh-CN"/>
              </w:rPr>
            </w:pPr>
            <w:r>
              <w:rPr>
                <w:rFonts w:hint="eastAsia" w:eastAsia="黑体"/>
                <w:sz w:val="21"/>
                <w:szCs w:val="21"/>
                <w:lang w:eastAsia="zh-CN"/>
              </w:rPr>
              <w:t>县市区</w:t>
            </w:r>
          </w:p>
        </w:tc>
        <w:tc>
          <w:tcPr>
            <w:tcW w:w="2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8351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主要建设内容</w:t>
            </w: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D0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项目</w:t>
            </w:r>
          </w:p>
          <w:p w14:paraId="27EF0B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总投资</w:t>
            </w:r>
          </w:p>
          <w:p w14:paraId="3B5B47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（万元）</w:t>
            </w:r>
          </w:p>
        </w:tc>
        <w:tc>
          <w:tcPr>
            <w:tcW w:w="10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D6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申请补助资金</w:t>
            </w:r>
          </w:p>
          <w:p w14:paraId="4D59EF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（万元）</w:t>
            </w:r>
          </w:p>
        </w:tc>
        <w:tc>
          <w:tcPr>
            <w:tcW w:w="1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193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项目</w:t>
            </w:r>
          </w:p>
          <w:p w14:paraId="015FC2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单位</w:t>
            </w:r>
          </w:p>
          <w:p w14:paraId="0FE6DD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联系人</w:t>
            </w:r>
          </w:p>
        </w:tc>
        <w:tc>
          <w:tcPr>
            <w:tcW w:w="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61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是否为返乡创业人员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947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项目单位</w:t>
            </w:r>
          </w:p>
          <w:p w14:paraId="10625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联系人</w:t>
            </w:r>
          </w:p>
          <w:p w14:paraId="7A8F3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电话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9C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280" w:lineRule="exact"/>
              <w:ind w:firstLine="0" w:firstLineChars="0"/>
              <w:jc w:val="center"/>
              <w:textAlignment w:val="center"/>
              <w:rPr>
                <w:rFonts w:eastAsia="黑体"/>
                <w:sz w:val="21"/>
                <w:szCs w:val="21"/>
              </w:rPr>
            </w:pPr>
            <w:r>
              <w:rPr>
                <w:rFonts w:eastAsia="黑体"/>
                <w:sz w:val="21"/>
                <w:szCs w:val="21"/>
              </w:rPr>
              <w:t>备注（改造治理面积</w:t>
            </w:r>
            <w:r>
              <w:rPr>
                <w:rFonts w:hint="eastAsia" w:eastAsia="黑体"/>
                <w:sz w:val="21"/>
                <w:szCs w:val="21"/>
                <w:lang w:val="en-US" w:eastAsia="zh-CN"/>
              </w:rPr>
              <w:t>/亩</w:t>
            </w:r>
            <w:r>
              <w:rPr>
                <w:rFonts w:eastAsia="黑体"/>
                <w:sz w:val="21"/>
                <w:szCs w:val="21"/>
              </w:rPr>
              <w:t>）</w:t>
            </w:r>
          </w:p>
        </w:tc>
      </w:tr>
      <w:tr w14:paraId="517167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1E3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Times New Roman" w:hAnsi="Times New Roman" w:cs="Times New Roman"/>
                <w:sz w:val="22"/>
                <w:szCs w:val="22"/>
              </w:rPr>
            </w:pP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0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EF1DA">
            <w:pPr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</w:rPr>
            </w:pP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</w:rPr>
              <w:t>陆基工厂化设施渔业养殖场</w:t>
            </w:r>
          </w:p>
        </w:tc>
        <w:tc>
          <w:tcPr>
            <w:tcW w:w="14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C2ADE">
            <w:pPr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</w:rPr>
            </w:pPr>
            <w:r>
              <w:rPr>
                <w:rFonts w:hint="default" w:ascii="CESI仿宋-GB2312" w:hAnsi="CESI仿宋-GB2312" w:eastAsia="CESI仿宋-GB2312" w:cs="CESI仿宋-GB2312"/>
                <w:sz w:val="22"/>
                <w:szCs w:val="22"/>
                <w:lang w:val="en-US"/>
              </w:rPr>
              <w:t>湖南国祥农业科技有限公司陆基工厂化设施渔业养殖场项目</w:t>
            </w:r>
          </w:p>
        </w:tc>
        <w:tc>
          <w:tcPr>
            <w:tcW w:w="12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70AA4">
            <w:pPr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</w:rPr>
            </w:pPr>
            <w:r>
              <w:rPr>
                <w:rFonts w:hint="default" w:ascii="CESI仿宋-GB2312" w:hAnsi="CESI仿宋-GB2312" w:eastAsia="CESI仿宋-GB2312" w:cs="CESI仿宋-GB2312"/>
                <w:sz w:val="22"/>
                <w:szCs w:val="22"/>
                <w:lang w:val="en-US"/>
              </w:rPr>
              <w:t>湖南国祥农业科技有限公司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35C4D">
            <w:pPr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望城区乔口镇</w:t>
            </w:r>
          </w:p>
        </w:tc>
        <w:tc>
          <w:tcPr>
            <w:tcW w:w="2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DF727C1">
            <w:pPr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养殖池+水处理设备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1套；池塘回填夯实4620m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vertAlign w:val="superscript"/>
                <w:lang w:val="en-US" w:eastAsia="zh-CN"/>
              </w:rPr>
              <w:t>3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；清淤2070m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vertAlign w:val="superscript"/>
                <w:lang w:val="en-US" w:eastAsia="zh-CN"/>
              </w:rPr>
              <w:t>3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；道路、场地硬化3200m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；进排水系统1套；钢架棚+建筑结构2400m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vertAlign w:val="superscript"/>
                <w:lang w:val="en-US" w:eastAsia="zh-CN"/>
              </w:rPr>
              <w:t>2</w:t>
            </w: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vertAlign w:val="baseline"/>
                <w:lang w:val="en-US" w:eastAsia="zh-CN"/>
              </w:rPr>
              <w:t>;水电设施1套。</w:t>
            </w: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38963">
            <w:pPr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450.64</w:t>
            </w:r>
          </w:p>
        </w:tc>
        <w:tc>
          <w:tcPr>
            <w:tcW w:w="10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652D1">
            <w:pPr>
              <w:spacing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</w:pPr>
            <w:r>
              <w:rPr>
                <w:rFonts w:hint="default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131</w:t>
            </w:r>
          </w:p>
        </w:tc>
        <w:tc>
          <w:tcPr>
            <w:tcW w:w="1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D1D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刘国祥</w:t>
            </w:r>
          </w:p>
        </w:tc>
        <w:tc>
          <w:tcPr>
            <w:tcW w:w="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81C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否</w:t>
            </w: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CD34D">
            <w:pPr>
              <w:spacing w:line="320" w:lineRule="exact"/>
              <w:ind w:firstLine="0" w:firstLineChars="0"/>
              <w:jc w:val="left"/>
              <w:textAlignment w:val="center"/>
              <w:rPr>
                <w:rFonts w:hint="eastAsia" w:ascii="CESI仿宋-GB2312" w:hAnsi="CESI仿宋-GB2312" w:eastAsia="CESI仿宋-GB2312" w:cs="CESI仿宋-GB2312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  <w:t>139****6395</w:t>
            </w: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A3F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hint="eastAsia" w:ascii="CESI仿宋-GB2312" w:hAnsi="CESI仿宋-GB2312" w:eastAsia="CESI仿宋-GB2312" w:cs="CESI仿宋-GB2312"/>
                <w:sz w:val="22"/>
                <w:szCs w:val="22"/>
                <w:lang w:val="en-US" w:eastAsia="zh-CN"/>
              </w:rPr>
            </w:pPr>
          </w:p>
        </w:tc>
      </w:tr>
      <w:tr w14:paraId="73AAB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DC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总计</w:t>
            </w:r>
          </w:p>
        </w:tc>
        <w:tc>
          <w:tcPr>
            <w:tcW w:w="10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64E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4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F310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52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F0E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27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34E90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50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FD8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10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F90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9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2807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0B5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6BC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ind w:firstLine="0" w:firstLineChars="0"/>
              <w:jc w:val="center"/>
              <w:textAlignment w:val="center"/>
              <w:rPr>
                <w:rFonts w:hint="default" w:eastAsia="宋体"/>
                <w:sz w:val="21"/>
                <w:szCs w:val="21"/>
                <w:lang w:val="en-US" w:eastAsia="zh-CN"/>
              </w:rPr>
            </w:pPr>
          </w:p>
        </w:tc>
      </w:tr>
    </w:tbl>
    <w:p w14:paraId="04B67E65">
      <w:pPr>
        <w:spacing w:line="440" w:lineRule="exact"/>
        <w:ind w:firstLine="0" w:firstLineChars="0"/>
      </w:pPr>
      <w:r>
        <w:rPr>
          <w:sz w:val="21"/>
          <w:szCs w:val="21"/>
        </w:rPr>
        <w:t>注：1.项目类型为：</w:t>
      </w:r>
      <w:r>
        <w:rPr>
          <w:rFonts w:hint="eastAsia" w:ascii="宋体" w:hAnsi="宋体" w:eastAsia="宋体" w:cs="宋体"/>
          <w:sz w:val="21"/>
          <w:szCs w:val="21"/>
        </w:rPr>
        <w:t>①</w:t>
      </w:r>
      <w:r>
        <w:rPr>
          <w:sz w:val="21"/>
          <w:szCs w:val="21"/>
        </w:rPr>
        <w:t>养殖池塘改造；</w:t>
      </w:r>
      <w:r>
        <w:rPr>
          <w:rFonts w:hint="eastAsia" w:ascii="宋体" w:hAnsi="宋体" w:eastAsia="宋体" w:cs="宋体"/>
          <w:sz w:val="21"/>
          <w:szCs w:val="21"/>
        </w:rPr>
        <w:t>②</w:t>
      </w:r>
      <w:r>
        <w:rPr>
          <w:sz w:val="21"/>
          <w:szCs w:val="21"/>
        </w:rPr>
        <w:t>养殖池塘改造和尾水治理；</w:t>
      </w:r>
      <w:r>
        <w:rPr>
          <w:rFonts w:hint="eastAsia" w:ascii="宋体" w:hAnsi="宋体" w:eastAsia="宋体" w:cs="宋体"/>
          <w:sz w:val="21"/>
          <w:szCs w:val="21"/>
        </w:rPr>
        <w:t>③</w:t>
      </w:r>
      <w:r>
        <w:rPr>
          <w:sz w:val="21"/>
          <w:szCs w:val="21"/>
        </w:rPr>
        <w:t>高标准封闭式工厂化循环水养殖场；</w:t>
      </w:r>
      <w:r>
        <w:rPr>
          <w:rFonts w:hint="eastAsia" w:ascii="宋体" w:hAnsi="宋体" w:eastAsia="宋体" w:cs="宋体"/>
          <w:sz w:val="21"/>
          <w:szCs w:val="21"/>
        </w:rPr>
        <w:t>④</w:t>
      </w:r>
      <w:r>
        <w:rPr>
          <w:sz w:val="21"/>
          <w:szCs w:val="21"/>
        </w:rPr>
        <w:t>陆基工厂化设施渔业养殖场；</w:t>
      </w:r>
      <w:r>
        <w:rPr>
          <w:rFonts w:hint="eastAsia" w:ascii="宋体" w:hAnsi="宋体" w:eastAsia="宋体" w:cs="宋体"/>
          <w:sz w:val="21"/>
          <w:szCs w:val="21"/>
        </w:rPr>
        <w:t>⑤</w:t>
      </w:r>
      <w:r>
        <w:rPr>
          <w:sz w:val="21"/>
          <w:szCs w:val="21"/>
        </w:rPr>
        <w:t>池塘工程化循环水养殖场。2.</w:t>
      </w:r>
      <w:r>
        <w:rPr>
          <w:b/>
          <w:sz w:val="21"/>
          <w:szCs w:val="21"/>
        </w:rPr>
        <w:t>养殖池塘改造及尾水治理项目须在备注栏里填上改造治理面积</w:t>
      </w:r>
      <w:r>
        <w:rPr>
          <w:sz w:val="21"/>
          <w:szCs w:val="21"/>
        </w:rPr>
        <w:t>。</w:t>
      </w:r>
    </w:p>
    <w:p w14:paraId="62F1B2C0"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6838" w:h="11906" w:orient="landscape"/>
      <w:pgMar w:top="1531" w:right="1531" w:bottom="1531" w:left="1531" w:header="851" w:footer="1134" w:gutter="0"/>
      <w:cols w:space="425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89F910">
    <w:pPr>
      <w:pStyle w:val="2"/>
      <w:framePr w:wrap="around" w:vAnchor="text" w:hAnchor="margin" w:xAlign="outside" w:y="1"/>
      <w:ind w:firstLine="0" w:firstLineChars="0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13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>—</w:t>
    </w:r>
  </w:p>
  <w:p w14:paraId="5F2EE9C9"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888D50">
    <w:pPr>
      <w:pStyle w:val="2"/>
      <w:framePr w:wrap="around" w:vAnchor="text" w:hAnchor="margin" w:xAlign="outside" w:y="1"/>
      <w:ind w:firstLine="0" w:firstLineChars="0"/>
      <w:rPr>
        <w:rStyle w:val="6"/>
        <w:sz w:val="28"/>
        <w:szCs w:val="28"/>
      </w:rPr>
    </w:pPr>
    <w:r>
      <w:rPr>
        <w:rStyle w:val="6"/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12</w:t>
    </w:r>
    <w:r>
      <w:rPr>
        <w:sz w:val="28"/>
        <w:szCs w:val="28"/>
      </w:rPr>
      <w:fldChar w:fldCharType="end"/>
    </w:r>
    <w:r>
      <w:rPr>
        <w:rStyle w:val="6"/>
        <w:rFonts w:hint="eastAsia"/>
        <w:sz w:val="28"/>
        <w:szCs w:val="28"/>
      </w:rPr>
      <w:t>—</w:t>
    </w:r>
  </w:p>
  <w:p w14:paraId="2322CECF"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4A290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7709C2">
    <w:pPr>
      <w:pStyle w:val="3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1DFB16">
    <w:pPr>
      <w:pStyle w:val="3"/>
      <w:pBdr>
        <w:bottom w:val="none" w:color="auto" w:sz="0" w:space="0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ED25ED">
    <w:pPr>
      <w:pStyle w:val="3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1YmQ5NDgzNWM3ZjYyODRlMDAyODY3MDM3MjNmNWIifQ=="/>
  </w:docVars>
  <w:rsids>
    <w:rsidRoot w:val="6EDB6CAC"/>
    <w:rsid w:val="47E9109B"/>
    <w:rsid w:val="6EDB6CAC"/>
    <w:rsid w:val="7CB1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300"/>
      <w:ind w:firstLine="198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371</Words>
  <Characters>427</Characters>
  <Lines>0</Lines>
  <Paragraphs>0</Paragraphs>
  <TotalTime>0</TotalTime>
  <ScaleCrop>false</ScaleCrop>
  <LinksUpToDate>false</LinksUpToDate>
  <CharactersWithSpaces>449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2026-01-27T06:57:00Z</dcterms:created>
  <dc:creator>陈婷</dc:creator>
  <cp:lastModifiedBy>丁杰</cp:lastModifiedBy>
  <dcterms:modified xsi:type="dcterms:W3CDTF">2026-01-29T08:30:43Z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2C7A9F0E210742FF9F39A7C442C26B7D_13</vt:lpwstr>
  </property>
  <property fmtid="{D5CDD505-2E9C-101B-9397-08002B2CF9AE}" pid="4" name="KSOTemplateDocerSaveRecord">
    <vt:lpwstr>eyJoZGlkIjoiZWM0MTQ4YmJhYzQ2Y2M5NTVmN2ZkZjFhNDJjMmRkZGEiLCJ1c2VySWQiOiIxNDgwNjM0NzU5In0=</vt:lpwstr>
  </property>
</Properties>
</file>