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jc w:val="left"/>
        <w:rPr>
          <w:rFonts w:ascii="仿宋_GB2312" w:eastAsia="仿宋_GB2312" w:cs="仿宋_GB2312" w:hint="eastAsia"/>
          <w:spacing w:val="-6"/>
          <w:sz w:val="32"/>
          <w:szCs w:val="32"/>
          <w:lang w:val="en-US" w:eastAsia="zh-CN" w:bidi="ar-SA"/>
        </w:rPr>
      </w:pPr>
      <w:r>
        <w:rPr>
          <w:rFonts w:ascii="黑体" w:eastAsia="黑体" w:cs="黑体" w:hint="eastAsia"/>
          <w:spacing w:val="-6"/>
          <w:sz w:val="32"/>
          <w:szCs w:val="32"/>
          <w:lang w:eastAsia="zh-CN" w:bidi="ar-SA"/>
        </w:rPr>
        <w:t>附件</w:t>
      </w:r>
      <w:r>
        <w:rPr>
          <w:rFonts w:ascii="黑体" w:eastAsia="黑体" w:cs="黑体" w:hint="eastAsia"/>
          <w:spacing w:val="-6"/>
          <w:sz w:val="32"/>
          <w:szCs w:val="32"/>
          <w:lang w:val="en-US" w:eastAsia="zh-CN" w:bidi="ar-SA"/>
        </w:rPr>
        <w:t>1</w:t>
      </w:r>
      <w:r>
        <w:rPr>
          <w:rFonts w:ascii="黑体" w:eastAsia="黑体" w:cs="黑体" w:hint="eastAsia"/>
          <w:spacing w:val="-6"/>
          <w:sz w:val="32"/>
          <w:szCs w:val="32"/>
          <w:lang w:eastAsia="zh-CN" w:bidi="ar-SA"/>
        </w:rPr>
        <w:t>：</w:t>
      </w:r>
      <w:r>
        <w:rPr>
          <w:rFonts w:ascii="仿宋_GB2312" w:eastAsia="仿宋_GB2312" w:cs="仿宋_GB2312" w:hint="eastAsia"/>
          <w:spacing w:val="-6"/>
          <w:sz w:val="32"/>
          <w:szCs w:val="32"/>
          <w:lang w:val="en-US" w:eastAsia="zh-CN" w:bidi="ar-SA"/>
        </w:rPr>
        <w:t xml:space="preserve">   </w:t>
      </w:r>
    </w:p>
    <w:p>
      <w:pPr>
        <w:spacing w:line="600" w:lineRule="exact"/>
        <w:jc w:val="center"/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</w:pPr>
      <w:r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  <w:t>高塘岭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bidi="ar-SA"/>
        </w:rPr>
        <w:t>街道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val="en-US" w:eastAsia="zh-CN" w:bidi="ar-SA"/>
        </w:rPr>
        <w:t>2022年度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bidi="ar-SA"/>
        </w:rPr>
        <w:t>公开选拔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  <w:t>农村村（社区）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bidi="ar-SA"/>
        </w:rPr>
        <w:t>后备力量</w:t>
      </w:r>
      <w:r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  <w:t>岗位信息表</w:t>
      </w:r>
    </w:p>
    <w:p>
      <w:pPr>
        <w:spacing w:line="600" w:lineRule="exact"/>
        <w:jc w:val="center"/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outlineLvl w:val="9"/>
        <w:rPr>
          <w:rFonts w:ascii="方正小标宋简体" w:eastAsia="方正小标宋简体" w:cs="宋体" w:hint="eastAsia"/>
          <w:spacing w:val="-6"/>
          <w:sz w:val="44"/>
          <w:szCs w:val="44"/>
          <w:lang w:eastAsia="zh-CN" w:bidi="ar-SA"/>
        </w:rPr>
      </w:pPr>
    </w:p>
    <w:tbl>
      <w:tblPr>
        <w:jc w:val="left"/>
        <w:tblInd w:w="645" w:type="dxa"/>
        <w:tblW w:w="46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13"/>
        <w:gridCol w:w="915"/>
        <w:gridCol w:w="1404"/>
        <w:gridCol w:w="4162"/>
        <w:gridCol w:w="1078"/>
        <w:gridCol w:w="2859"/>
      </w:tblGrid>
      <w:tr>
        <w:trPr>
          <w:trHeight w:val="90"/>
          <w:tblHeader/>
        </w:trPr>
        <w:tc>
          <w:tcPr>
            <w:tcW w:w="13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村（社区）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名称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计划数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年龄</w:t>
            </w:r>
          </w:p>
        </w:tc>
        <w:tc>
          <w:tcPr>
            <w:tcW w:w="42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学历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户籍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ascii="黑体" w:eastAsia="黑体" w:cs="黑体" w:hint="eastAsia"/>
                <w:spacing w:val="-6"/>
                <w:sz w:val="28"/>
                <w:szCs w:val="28"/>
                <w:vertAlign w:val="baseline"/>
                <w:lang w:eastAsia="zh-CN" w:bidi="ar-SA"/>
              </w:rPr>
              <w:t>其他要求</w:t>
            </w:r>
          </w:p>
        </w:tc>
      </w:tr>
      <w:tr>
        <w:trPr>
          <w:trHeight w:val="661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沱市村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岗位一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沱市村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 xml:space="preserve">      男女不限</w:t>
            </w:r>
          </w:p>
        </w:tc>
      </w:tr>
      <w:tr>
        <w:trPr>
          <w:trHeight w:val="661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岗位二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400" w:lineRule="exact"/>
              <w:jc w:val="center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要求具备国家计算机等级考试证书一级及以上，男女不限</w:t>
            </w:r>
          </w:p>
        </w:tc>
      </w:tr>
      <w:tr>
        <w:trPr>
          <w:trHeight w:val="819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名盛村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28" w:hangingChars="100" w:hanging="228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岗位三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名盛村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要求男性</w:t>
            </w:r>
          </w:p>
        </w:tc>
      </w:tr>
      <w:tr>
        <w:trPr>
          <w:trHeight w:val="602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28" w:hangingChars="100" w:hanging="228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岗位四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28" w:hangingChars="100" w:hanging="228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要求女性</w:t>
            </w:r>
          </w:p>
        </w:tc>
      </w:tr>
      <w:tr>
        <w:trPr>
          <w:trHeight w:val="774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月圆村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岗位五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月圆村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要求男性</w:t>
            </w:r>
          </w:p>
        </w:tc>
      </w:tr>
      <w:tr>
        <w:trPr>
          <w:trHeight w:val="734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岗位六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要求女性</w:t>
            </w:r>
          </w:p>
        </w:tc>
      </w:tr>
      <w:tr>
        <w:trPr>
          <w:trHeight w:val="1532"/>
        </w:trPr>
        <w:tc>
          <w:tcPr>
            <w:tcW w:w="13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高塘社区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岗位七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高塘社区集体经济组织成员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</w:p>
        </w:tc>
      </w:tr>
      <w:tr>
        <w:trPr>
          <w:trHeight w:val="1472"/>
        </w:trPr>
        <w:tc>
          <w:tcPr>
            <w:tcW w:w="13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新康社区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岗位八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新康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社区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rPr>
          <w:trHeight w:val="682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莲湖社区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岗位九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莲湖社区集体经济组织成员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  <w:t>要求男性</w:t>
            </w:r>
          </w:p>
        </w:tc>
      </w:tr>
      <w:tr>
        <w:trPr>
          <w:trHeight w:val="679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  <w:t>要求女性</w:t>
            </w:r>
          </w:p>
        </w:tc>
      </w:tr>
      <w:tr>
        <w:trPr>
          <w:trHeight w:val="689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新河村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岗位十一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新河村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  <w:t>要求男性</w:t>
            </w:r>
          </w:p>
        </w:tc>
      </w:tr>
      <w:tr>
        <w:trPr>
          <w:trHeight w:val="651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岗位十二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  <w:t>要求女性</w:t>
            </w:r>
          </w:p>
        </w:tc>
      </w:tr>
      <w:tr>
        <w:trPr>
          <w:trHeight w:val="857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六合围村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岗位十三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男性35周岁以下，</w:t>
            </w: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女性</w:t>
            </w: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30周岁以下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六合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围村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要求男性</w:t>
            </w:r>
          </w:p>
        </w:tc>
      </w:tr>
      <w:tr>
        <w:trPr>
          <w:trHeight w:val="834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岗位十四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要求女性</w:t>
            </w:r>
          </w:p>
        </w:tc>
      </w:tr>
      <w:tr>
        <w:trPr>
          <w:trHeight w:val="786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湘江村</w:t>
            </w:r>
          </w:p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岗位十五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35周岁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以下</w:t>
            </w:r>
          </w:p>
        </w:tc>
        <w:tc>
          <w:tcPr>
            <w:tcW w:w="42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大专及以上学历，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bidi="ar-SA"/>
              </w:rPr>
              <w:t>退伍军人、乡村振兴人才和集体经济组织负责人等乡村优秀人才，可适当放宽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eastAsia="zh-CN" w:bidi="ar-SA"/>
              </w:rPr>
              <w:t>学历</w:t>
            </w:r>
            <w:r>
              <w:rPr>
                <w:rFonts w:ascii="仿宋_GB2312" w:eastAsia="仿宋_GB2312" w:cs="仿宋_GB2312" w:hint="eastAsia"/>
                <w:sz w:val="24"/>
                <w:szCs w:val="24"/>
                <w:lang w:val="en-US" w:eastAsia="zh-CN" w:bidi="ar-SA"/>
              </w:rPr>
              <w:t>至高中及同等学历（中专）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望城区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</w:p>
        </w:tc>
      </w:tr>
      <w:tr>
        <w:trPr>
          <w:trHeight w:val="742"/>
        </w:trPr>
        <w:tc>
          <w:tcPr>
            <w:tcW w:w="131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23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岗位十六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427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23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09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  <w:r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  <w:t>湘江村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仿宋_GB2312" w:eastAsia="仿宋_GB2312" w:cs="仿宋_GB2312" w:hint="eastAsia"/>
                <w:spacing w:val="-6"/>
                <w:sz w:val="24"/>
                <w:szCs w:val="24"/>
                <w:vertAlign w:val="baseline"/>
                <w:lang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楷体_GB2312" w:eastAsia="楷体_GB2312" w:cs="楷体_GB2312" w:hint="eastAsia"/>
          <w:b/>
          <w:bCs/>
          <w:spacing w:val="-6"/>
          <w:sz w:val="28"/>
          <w:szCs w:val="28"/>
          <w:lang w:val="en-US" w:eastAsia="zh-CN" w:bidi="ar-SA"/>
        </w:rPr>
      </w:pPr>
      <w:r>
        <w:rPr>
          <w:rFonts w:ascii="楷体_GB2312" w:eastAsia="楷体_GB2312" w:cs="楷体_GB2312" w:hint="eastAsia"/>
          <w:b/>
          <w:bCs/>
          <w:spacing w:val="-6"/>
          <w:sz w:val="28"/>
          <w:szCs w:val="28"/>
          <w:lang w:eastAsia="zh-CN" w:bidi="ar-SA"/>
        </w:rPr>
        <w:t>备</w:t>
      </w:r>
      <w:r>
        <w:rPr>
          <w:rFonts w:ascii="楷体_GB2312" w:eastAsia="楷体_GB2312" w:cs="楷体_GB2312" w:hint="eastAsia"/>
          <w:b/>
          <w:bCs/>
          <w:spacing w:val="-6"/>
          <w:sz w:val="28"/>
          <w:szCs w:val="28"/>
          <w:lang w:val="en-US" w:eastAsia="zh-CN" w:bidi="ar-SA"/>
        </w:rPr>
        <w:t xml:space="preserve">  </w:t>
      </w:r>
      <w:r>
        <w:rPr>
          <w:rFonts w:ascii="楷体_GB2312" w:eastAsia="楷体_GB2312" w:cs="楷体_GB2312" w:hint="eastAsia"/>
          <w:b/>
          <w:bCs/>
          <w:spacing w:val="-6"/>
          <w:sz w:val="28"/>
          <w:szCs w:val="28"/>
          <w:lang w:eastAsia="zh-CN" w:bidi="ar-SA"/>
        </w:rPr>
        <w:t>注：</w:t>
      </w:r>
      <w:r>
        <w:rPr>
          <w:rFonts w:ascii="楷体_GB2312" w:eastAsia="楷体_GB2312" w:cs="楷体_GB2312" w:hint="eastAsia"/>
          <w:b/>
          <w:bCs/>
          <w:spacing w:val="-6"/>
          <w:sz w:val="28"/>
          <w:szCs w:val="28"/>
          <w:lang w:val="en-US" w:eastAsia="zh-CN" w:bidi="ar-SA"/>
        </w:rPr>
        <w:t>1.乡村振兴人才需通过区委高层次人才服务发展中心认定。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400" w:firstLine="1072"/>
        <w:jc w:val="left"/>
        <w:textAlignment w:val="auto"/>
        <w:rPr>
          <w:rFonts w:ascii="方正小标宋简体" w:eastAsia="方正小标宋简体" w:hint="eastAsia"/>
          <w:bCs/>
          <w:sz w:val="48"/>
          <w:szCs w:val="48"/>
          <w:lang w:eastAsia="zh-CN"/>
        </w:rPr>
        <w:sectPr>
          <w:pgSz w:w="16838" w:h="11906" w:orient="landscape"/>
          <w:pgMar w:top="1587" w:right="1588" w:bottom="1587" w:left="1418" w:header="851" w:footer="992" w:gutter="0"/>
          <w:pgNumType w:fmt="numberInDash"/>
          <w:titlePg/>
          <w:docGrid w:type="lines" w:linePitch="323" w:charSpace="0"/>
        </w:sectPr>
      </w:pPr>
      <w:r>
        <w:rPr>
          <w:rFonts w:ascii="楷体_GB2312" w:eastAsia="楷体_GB2312" w:cs="楷体_GB2312" w:hint="eastAsia"/>
          <w:b/>
          <w:bCs/>
          <w:spacing w:val="-6"/>
          <w:sz w:val="28"/>
          <w:szCs w:val="28"/>
          <w:lang w:val="en-US" w:eastAsia="zh-CN" w:bidi="ar-SA"/>
        </w:rPr>
        <w:t>2.35周岁以下是指于1987年11月7日以后出生，30周岁以下是指1992年11月7日以后出生。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</customProps>
</customData>
</file>

<file path=customXml/itemProps1.xml><?xml version="1.0" encoding="utf-8"?>
<ds:datastoreItem xmlns:ds="http://schemas.openxmlformats.org/officeDocument/2006/customXml" ds:itemID="{CDFC49C7-70E8-4574-84A2-C7A87023CCF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4</Pages>
  <Words>903</Words>
  <Characters>930</Characters>
  <Lines>151</Lines>
  <Paragraphs>105</Paragraphs>
  <CharactersWithSpaces>940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Administrator</cp:lastModifiedBy>
  <cp:revision>1</cp:revision>
  <dcterms:created xsi:type="dcterms:W3CDTF">2021-05-08T07:28:00Z</dcterms:created>
  <dcterms:modified xsi:type="dcterms:W3CDTF">2022-11-08T01:52:14Z</dcterms:modified>
</cp:coreProperties>
</file>