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2023年度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望城区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失业保险稳岗返还单位网厅确认工作的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提示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40" w:lineRule="atLeast"/>
        <w:ind w:left="0" w:firstLine="55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首批发放</w:t>
      </w:r>
      <w:r>
        <w:rPr>
          <w:rFonts w:hint="eastAsia" w:ascii="仿宋" w:hAnsi="仿宋" w:eastAsia="仿宋" w:cs="仿宋"/>
          <w:sz w:val="28"/>
          <w:szCs w:val="28"/>
        </w:rPr>
        <w:t>单位确认期限至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2023年1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月31日</w:t>
      </w:r>
      <w:r>
        <w:rPr>
          <w:rFonts w:hint="eastAsia" w:ascii="仿宋" w:hAnsi="仿宋" w:eastAsia="仿宋" w:cs="仿宋"/>
          <w:sz w:val="28"/>
          <w:szCs w:val="28"/>
        </w:rPr>
        <w:t>。各单位应尽快登录湖南省人力资源和社会保障服务平台，进入单位网厅“失业稳岗返还确认”模块，对单位划型、单位类型和单位账户信息等事项进行确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认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(请务必提供单位对公账号，并对银行名称、银行户名、银行账号、银行行号等信息重点核对确保无误，如无对公账号，请携带相应佐证资料至望城区政务服务中心17号窗口申请修改为缴纳社会保险费的账户）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eastAsia="zh-CN"/>
        </w:rPr>
        <w:t>单位修改银行账户模块见下图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40" w:lineRule="atLeas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联系电话：长沙市望城区失业保险服务中心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88059909</w:t>
      </w:r>
      <w:r>
        <w:rPr>
          <w:rFonts w:hint="eastAsia" w:ascii="仿宋" w:hAnsi="仿宋" w:eastAsia="仿宋" w:cs="仿宋"/>
          <w:sz w:val="28"/>
          <w:szCs w:val="28"/>
        </w:rPr>
        <w:t>   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40" w:lineRule="atLeast"/>
        <w:ind w:left="0" w:firstLine="495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3078480" cy="3772535"/>
            <wp:effectExtent l="0" t="0" r="7620" b="18415"/>
            <wp:docPr id="1" name="图片 1" descr="af19805f8789574fdf139578dc61d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f19805f8789574fdf139578dc61d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377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zODlkNTYwMDc4MTBmZDAzZjc0ZDY5MmZjOTE0ZDgifQ=="/>
  </w:docVars>
  <w:rsids>
    <w:rsidRoot w:val="00000000"/>
    <w:rsid w:val="037A557A"/>
    <w:rsid w:val="072F592B"/>
    <w:rsid w:val="0B7E4AB8"/>
    <w:rsid w:val="0E5C7C80"/>
    <w:rsid w:val="196A0280"/>
    <w:rsid w:val="26057DB5"/>
    <w:rsid w:val="27116B8B"/>
    <w:rsid w:val="28FE0572"/>
    <w:rsid w:val="2EC7116D"/>
    <w:rsid w:val="3AF41BFF"/>
    <w:rsid w:val="3E0B0BEE"/>
    <w:rsid w:val="3FA8486E"/>
    <w:rsid w:val="429C55B4"/>
    <w:rsid w:val="45EF2F3A"/>
    <w:rsid w:val="46D008A3"/>
    <w:rsid w:val="4B2D5EE6"/>
    <w:rsid w:val="524357FA"/>
    <w:rsid w:val="58F17C75"/>
    <w:rsid w:val="5A9327FB"/>
    <w:rsid w:val="5AEB6910"/>
    <w:rsid w:val="62F01812"/>
    <w:rsid w:val="6A1567FD"/>
    <w:rsid w:val="6F1F1ECC"/>
    <w:rsid w:val="73722DB6"/>
    <w:rsid w:val="73E36657"/>
    <w:rsid w:val="76AC6BD8"/>
    <w:rsid w:val="77117455"/>
    <w:rsid w:val="7B7E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235</Characters>
  <Lines>0</Lines>
  <Paragraphs>0</Paragraphs>
  <TotalTime>0</TotalTime>
  <ScaleCrop>false</ScaleCrop>
  <LinksUpToDate>false</LinksUpToDate>
  <CharactersWithSpaces>269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熊小浣</cp:lastModifiedBy>
  <dcterms:modified xsi:type="dcterms:W3CDTF">2023-10-13T03:33:52Z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B1040F735A4F41B38E762D47DF1182A2</vt:lpwstr>
  </property>
</Properties>
</file>